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7" w:rsidRPr="00590ED2" w:rsidRDefault="007F6807" w:rsidP="0059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7F6807" w:rsidRPr="00590ED2" w:rsidRDefault="007F6807" w:rsidP="0059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по РАЙОННОМУ КОНКУРСУ ПРОЕКТОВ «ЗНАМЕНИТЫЕ ИНОСТРАНЦЫ</w:t>
      </w:r>
      <w:r w:rsidR="00590ED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90ED2">
        <w:rPr>
          <w:rFonts w:ascii="Times New Roman" w:hAnsi="Times New Roman" w:cs="Times New Roman"/>
          <w:sz w:val="24"/>
          <w:szCs w:val="24"/>
        </w:rPr>
        <w:t>»</w:t>
      </w:r>
    </w:p>
    <w:p w:rsidR="007F6807" w:rsidRPr="00590ED2" w:rsidRDefault="007F6807" w:rsidP="0059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06 февраля 2015 г.</w:t>
      </w:r>
    </w:p>
    <w:p w:rsidR="007F6807" w:rsidRPr="00590ED2" w:rsidRDefault="007F6807" w:rsidP="0059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ГБОУ ЦО № 671</w:t>
      </w:r>
    </w:p>
    <w:p w:rsidR="007F6807" w:rsidRDefault="007F6807" w:rsidP="0059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ED2" w:rsidRPr="00590ED2" w:rsidRDefault="00590ED2" w:rsidP="0059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ED2" w:rsidRPr="00590ED2" w:rsidRDefault="00590ED2" w:rsidP="00590ED2">
      <w:pPr>
        <w:pStyle w:val="a5"/>
        <w:spacing w:after="120"/>
        <w:ind w:firstLine="0"/>
        <w:jc w:val="both"/>
        <w:rPr>
          <w:rFonts w:cs="Times New Roman"/>
          <w:szCs w:val="24"/>
        </w:rPr>
      </w:pPr>
      <w:r w:rsidRPr="00590ED2">
        <w:rPr>
          <w:rFonts w:cs="Times New Roman"/>
          <w:iCs/>
          <w:szCs w:val="24"/>
        </w:rPr>
        <w:t xml:space="preserve">Цель конкурса - </w:t>
      </w:r>
      <w:r w:rsidRPr="00590ED2">
        <w:rPr>
          <w:rFonts w:cs="Times New Roman"/>
          <w:b w:val="0"/>
          <w:i w:val="0"/>
          <w:szCs w:val="24"/>
        </w:rPr>
        <w:t>обобщение и распространение опыта по воспитанию культуры толерантности подростков.</w:t>
      </w:r>
    </w:p>
    <w:p w:rsidR="00590ED2" w:rsidRPr="00590ED2" w:rsidRDefault="00590ED2" w:rsidP="00590ED2">
      <w:pPr>
        <w:pStyle w:val="a5"/>
        <w:tabs>
          <w:tab w:val="left" w:pos="0"/>
        </w:tabs>
        <w:spacing w:after="120"/>
        <w:ind w:firstLine="11"/>
        <w:jc w:val="both"/>
        <w:rPr>
          <w:rFonts w:cs="Times New Roman"/>
          <w:szCs w:val="24"/>
          <w:lang w:val="en-US"/>
        </w:rPr>
      </w:pPr>
      <w:r w:rsidRPr="00590ED2">
        <w:rPr>
          <w:rStyle w:val="a7"/>
          <w:rFonts w:cs="Times New Roman"/>
          <w:iCs/>
          <w:color w:val="000000"/>
          <w:szCs w:val="24"/>
        </w:rPr>
        <w:t>Задачи конкурса:</w:t>
      </w:r>
    </w:p>
    <w:p w:rsidR="00590ED2" w:rsidRPr="00590ED2" w:rsidRDefault="00590ED2" w:rsidP="00590ED2">
      <w:pPr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Совершенствование умений и навыков коллективной творческой работы при осуществлении проектной деятельности.</w:t>
      </w:r>
    </w:p>
    <w:p w:rsidR="00590ED2" w:rsidRPr="00590ED2" w:rsidRDefault="00590ED2" w:rsidP="00590ED2">
      <w:pPr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Продвижение принципов взаимоуважения и толерантности в школе.</w:t>
      </w:r>
    </w:p>
    <w:p w:rsidR="00590ED2" w:rsidRPr="00590ED2" w:rsidRDefault="00590ED2" w:rsidP="00590ED2">
      <w:pPr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Воспитание толерантности подрастающего поколения на примере судеб знаменитых иностранцев России.</w:t>
      </w:r>
    </w:p>
    <w:p w:rsidR="00590ED2" w:rsidRDefault="00590ED2" w:rsidP="00590ED2">
      <w:pPr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Создание районной базы методических материалов для реализации Программы гармонизации межкультурных, межэтнических и межконфессиональных отношений, воспитания культуры толерантности в образовательных учреждениях.</w:t>
      </w:r>
    </w:p>
    <w:p w:rsidR="00590ED2" w:rsidRPr="00590ED2" w:rsidRDefault="00590ED2" w:rsidP="00590ED2">
      <w:pPr>
        <w:tabs>
          <w:tab w:val="left" w:pos="851"/>
        </w:tabs>
        <w:suppressAutoHyphens/>
        <w:spacing w:after="12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7F6807" w:rsidRDefault="007F6807" w:rsidP="00590E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ED2">
        <w:rPr>
          <w:rFonts w:ascii="Times New Roman" w:hAnsi="Times New Roman" w:cs="Times New Roman"/>
          <w:b/>
          <w:bCs/>
          <w:sz w:val="24"/>
          <w:szCs w:val="24"/>
        </w:rPr>
        <w:t> В конкурсе проектов приняли участие</w:t>
      </w:r>
      <w:r w:rsidR="00590E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0ED2" w:rsidRDefault="00590ED2" w:rsidP="00590E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851"/>
        <w:gridCol w:w="2835"/>
        <w:gridCol w:w="1281"/>
        <w:gridCol w:w="4105"/>
      </w:tblGrid>
      <w:tr w:rsidR="00590ED2" w:rsidTr="00EA57EA">
        <w:tc>
          <w:tcPr>
            <w:tcW w:w="675" w:type="dxa"/>
            <w:vAlign w:val="center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35" w:type="dxa"/>
            <w:vAlign w:val="center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81" w:type="dxa"/>
            <w:vAlign w:val="center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5" w:type="dxa"/>
            <w:vAlign w:val="center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EA57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Ибрагимова Ирина Викторовна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Диденко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Мавлоназарова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Фарзона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Маринин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Болонкина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Гугнина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Ставицкая Светлана Владимировна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Ставицкая Светлана Владимировна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EA5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Нахратова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EA5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Муратова Вера Александровна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Мирчина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Алферова Галина Васильевна</w:t>
            </w:r>
          </w:p>
        </w:tc>
      </w:tr>
      <w:tr w:rsidR="00590ED2" w:rsidTr="00590ED2">
        <w:tc>
          <w:tcPr>
            <w:tcW w:w="675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83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Алевтина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90ED2" w:rsidRPr="00590ED2" w:rsidRDefault="00590ED2" w:rsidP="00EA57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05" w:type="dxa"/>
          </w:tcPr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Пискунов Игорь Игоревич,</w:t>
            </w:r>
          </w:p>
          <w:p w:rsidR="00590ED2" w:rsidRPr="00590ED2" w:rsidRDefault="00590ED2" w:rsidP="00590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Лимонова Вероника Михайловна</w:t>
            </w:r>
          </w:p>
        </w:tc>
      </w:tr>
    </w:tbl>
    <w:p w:rsidR="00590ED2" w:rsidRPr="00590ED2" w:rsidRDefault="00590ED2" w:rsidP="00590E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D2" w:rsidRDefault="00590ED2" w:rsidP="00590E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07" w:rsidRDefault="007F6807" w:rsidP="00590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конкурса</w:t>
      </w:r>
      <w:r w:rsidRPr="00590ED2">
        <w:rPr>
          <w:rFonts w:ascii="Times New Roman" w:hAnsi="Times New Roman" w:cs="Times New Roman"/>
          <w:sz w:val="24"/>
          <w:szCs w:val="24"/>
        </w:rPr>
        <w:t>:</w:t>
      </w:r>
    </w:p>
    <w:p w:rsidR="00590ED2" w:rsidRPr="00590ED2" w:rsidRDefault="00590ED2" w:rsidP="00590E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jc w:val="center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7BAB0"/>
        <w:tblCellMar>
          <w:left w:w="0" w:type="dxa"/>
          <w:right w:w="0" w:type="dxa"/>
        </w:tblCellMar>
        <w:tblLook w:val="04A0"/>
      </w:tblPr>
      <w:tblGrid>
        <w:gridCol w:w="494"/>
        <w:gridCol w:w="2043"/>
        <w:gridCol w:w="1234"/>
        <w:gridCol w:w="4217"/>
        <w:gridCol w:w="1218"/>
      </w:tblGrid>
      <w:tr w:rsidR="00EA57EA" w:rsidRPr="00590ED2" w:rsidTr="00EA57EA">
        <w:trPr>
          <w:jc w:val="center"/>
        </w:trPr>
        <w:tc>
          <w:tcPr>
            <w:tcW w:w="49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3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4217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218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A57EA" w:rsidRPr="00590ED2" w:rsidTr="00EA57EA">
        <w:trPr>
          <w:jc w:val="center"/>
        </w:trPr>
        <w:tc>
          <w:tcPr>
            <w:tcW w:w="49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3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217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Людвигович фон 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Штиглиц</w:t>
            </w:r>
            <w:proofErr w:type="spellEnd"/>
          </w:p>
        </w:tc>
        <w:tc>
          <w:tcPr>
            <w:tcW w:w="1218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I степени</w:t>
            </w:r>
          </w:p>
        </w:tc>
      </w:tr>
      <w:tr w:rsidR="00EA57EA" w:rsidRPr="00590ED2" w:rsidTr="00EA57EA">
        <w:trPr>
          <w:jc w:val="center"/>
        </w:trPr>
        <w:tc>
          <w:tcPr>
            <w:tcW w:w="49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Гугнина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Дарья </w:t>
            </w:r>
          </w:p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Ирина </w:t>
            </w:r>
          </w:p>
        </w:tc>
        <w:tc>
          <w:tcPr>
            <w:tcW w:w="123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217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Максимилиан Фон 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Лейхтенбергский</w:t>
            </w:r>
            <w:proofErr w:type="spellEnd"/>
          </w:p>
        </w:tc>
        <w:tc>
          <w:tcPr>
            <w:tcW w:w="1218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A57EA" w:rsidRPr="00590ED2" w:rsidTr="00EA57EA">
        <w:trPr>
          <w:jc w:val="center"/>
        </w:trPr>
        <w:tc>
          <w:tcPr>
            <w:tcW w:w="49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Диана </w:t>
            </w:r>
          </w:p>
        </w:tc>
        <w:tc>
          <w:tcPr>
            <w:tcW w:w="1234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217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Иван (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Игнатий-Нецислав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7EA" w:rsidRPr="00590ED2" w:rsidRDefault="00EA57EA" w:rsidP="0059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Бодуэн</w:t>
            </w:r>
            <w:proofErr w:type="spellEnd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590ED2">
              <w:rPr>
                <w:rFonts w:ascii="Times New Roman" w:hAnsi="Times New Roman" w:cs="Times New Roman"/>
                <w:sz w:val="24"/>
                <w:szCs w:val="24"/>
              </w:rPr>
              <w:t>Куртенэ</w:t>
            </w:r>
            <w:proofErr w:type="spellEnd"/>
          </w:p>
        </w:tc>
        <w:tc>
          <w:tcPr>
            <w:tcW w:w="1218" w:type="dxa"/>
            <w:tcBorders>
              <w:top w:val="single" w:sz="6" w:space="0" w:color="5F7718"/>
              <w:left w:val="single" w:sz="6" w:space="0" w:color="5F7718"/>
              <w:bottom w:val="single" w:sz="6" w:space="0" w:color="5F7718"/>
              <w:right w:val="single" w:sz="6" w:space="0" w:color="5F771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7EA" w:rsidRPr="00590ED2" w:rsidRDefault="00EA57EA" w:rsidP="00EA5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0ED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590ED2" w:rsidRDefault="00590ED2" w:rsidP="0059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84" w:rsidRDefault="00787884" w:rsidP="0059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Остальные ребята были награждены памятными дипломами участников районного конкурса «Знаменитые иностранцы России».</w:t>
      </w:r>
    </w:p>
    <w:p w:rsidR="00590ED2" w:rsidRPr="00590ED2" w:rsidRDefault="00590ED2" w:rsidP="0059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6B" w:rsidRPr="00590ED2" w:rsidRDefault="007F6807" w:rsidP="00590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Pr="00590ED2">
        <w:rPr>
          <w:rFonts w:ascii="Times New Roman" w:hAnsi="Times New Roman" w:cs="Times New Roman"/>
          <w:sz w:val="24"/>
          <w:szCs w:val="24"/>
        </w:rPr>
        <w:t>:</w:t>
      </w:r>
    </w:p>
    <w:p w:rsidR="00787884" w:rsidRPr="00FC54C5" w:rsidRDefault="00787884" w:rsidP="00FC54C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4C5">
        <w:rPr>
          <w:rFonts w:ascii="Times New Roman" w:hAnsi="Times New Roman" w:cs="Times New Roman"/>
          <w:sz w:val="24"/>
          <w:szCs w:val="24"/>
        </w:rPr>
        <w:t>Каждый год участников конкурса становится все больше, интерес к конкурсу среди общеобразовательных учреждений возрастает.</w:t>
      </w:r>
    </w:p>
    <w:p w:rsidR="00966641" w:rsidRPr="00FC54C5" w:rsidRDefault="00966641" w:rsidP="009666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C54C5">
        <w:rPr>
          <w:rFonts w:ascii="Times New Roman" w:hAnsi="Times New Roman" w:cs="Times New Roman"/>
          <w:sz w:val="24"/>
          <w:szCs w:val="24"/>
        </w:rPr>
        <w:t xml:space="preserve">аботы учащихся </w:t>
      </w: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FC54C5">
        <w:rPr>
          <w:rFonts w:ascii="Times New Roman" w:hAnsi="Times New Roman" w:cs="Times New Roman"/>
          <w:sz w:val="24"/>
          <w:szCs w:val="24"/>
        </w:rPr>
        <w:t>сопровождалась не только красочными презентациями, но и музыкальными файлами, темы выступлений были очень разнообразными.</w:t>
      </w:r>
    </w:p>
    <w:p w:rsidR="00966641" w:rsidRDefault="00966641" w:rsidP="009666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отметило, что на конкурс были представлены не исследовательские работы и проекты, а работы реферативного характера, в связи с чем, предложено в 2015-2016 учебном году перед проведением мероприятия организовать встречу руководителей, желающих представить на конкурс работы своих воспитанников, для уточнения  принципов создания проектов и исследовательских работ. </w:t>
      </w:r>
    </w:p>
    <w:p w:rsidR="00966641" w:rsidRDefault="00966641" w:rsidP="009666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конкурса в 2015-2016 учебном году рассматривается возможность внесения изменений в положение о конкурсе с выделением различных номинаций:</w:t>
      </w:r>
    </w:p>
    <w:p w:rsidR="00966641" w:rsidRDefault="00966641" w:rsidP="00966641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проекты;</w:t>
      </w:r>
    </w:p>
    <w:p w:rsidR="00966641" w:rsidRDefault="00966641" w:rsidP="00966641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работы;</w:t>
      </w:r>
    </w:p>
    <w:p w:rsidR="00966641" w:rsidRPr="00FC54C5" w:rsidRDefault="00966641" w:rsidP="00966641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рефераты.</w:t>
      </w:r>
    </w:p>
    <w:p w:rsidR="007F6807" w:rsidRDefault="007F6807" w:rsidP="00590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D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F6807" w:rsidRDefault="007C04A5" w:rsidP="00590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образования                                                          М..П. Логунова</w:t>
      </w:r>
      <w:r w:rsidR="007F6807" w:rsidRPr="00590ED2">
        <w:rPr>
          <w:rFonts w:ascii="Times New Roman" w:hAnsi="Times New Roman" w:cs="Times New Roman"/>
          <w:sz w:val="24"/>
          <w:szCs w:val="24"/>
        </w:rPr>
        <w:t> </w:t>
      </w:r>
    </w:p>
    <w:p w:rsidR="00590ED2" w:rsidRDefault="00590ED2" w:rsidP="0059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D2" w:rsidRPr="00590ED2" w:rsidRDefault="00590ED2" w:rsidP="0059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807" w:rsidRPr="00590ED2" w:rsidRDefault="007F6807" w:rsidP="00590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0ED2">
        <w:rPr>
          <w:rFonts w:ascii="Times New Roman" w:hAnsi="Times New Roman" w:cs="Times New Roman"/>
          <w:sz w:val="20"/>
          <w:szCs w:val="20"/>
        </w:rPr>
        <w:t>Исполнитель</w:t>
      </w:r>
    </w:p>
    <w:p w:rsidR="007F6807" w:rsidRPr="00590ED2" w:rsidRDefault="00673249" w:rsidP="00590E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0ED2">
        <w:rPr>
          <w:rFonts w:ascii="Times New Roman" w:hAnsi="Times New Roman" w:cs="Times New Roman"/>
          <w:sz w:val="20"/>
          <w:szCs w:val="20"/>
        </w:rPr>
        <w:t>Лимонова В.М. 417-21-17</w:t>
      </w:r>
    </w:p>
    <w:p w:rsidR="003B1E01" w:rsidRPr="00590ED2" w:rsidRDefault="003B1E01" w:rsidP="00590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1E01" w:rsidRPr="00590ED2" w:rsidSect="00BD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31C171EC"/>
    <w:multiLevelType w:val="multilevel"/>
    <w:tmpl w:val="6C9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904B8"/>
    <w:multiLevelType w:val="multilevel"/>
    <w:tmpl w:val="49CC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36AA8"/>
    <w:multiLevelType w:val="multilevel"/>
    <w:tmpl w:val="F15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07"/>
    <w:rsid w:val="003B1E01"/>
    <w:rsid w:val="00564EEF"/>
    <w:rsid w:val="0058289F"/>
    <w:rsid w:val="00590ED2"/>
    <w:rsid w:val="00673249"/>
    <w:rsid w:val="00787884"/>
    <w:rsid w:val="007C04A5"/>
    <w:rsid w:val="007F6807"/>
    <w:rsid w:val="00860617"/>
    <w:rsid w:val="00966641"/>
    <w:rsid w:val="00B7542B"/>
    <w:rsid w:val="00BD4BD2"/>
    <w:rsid w:val="00D7666B"/>
    <w:rsid w:val="00EA57EA"/>
    <w:rsid w:val="00FB3228"/>
    <w:rsid w:val="00FC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66B"/>
    <w:pPr>
      <w:ind w:left="720"/>
      <w:contextualSpacing/>
    </w:pPr>
  </w:style>
  <w:style w:type="paragraph" w:styleId="a5">
    <w:name w:val="Body Text Indent"/>
    <w:basedOn w:val="a"/>
    <w:link w:val="a6"/>
    <w:rsid w:val="00590ED2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Calibri"/>
      <w:b/>
      <w:i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90ED2"/>
    <w:rPr>
      <w:rFonts w:ascii="Times New Roman" w:eastAsia="Times New Roman" w:hAnsi="Times New Roman" w:cs="Calibri"/>
      <w:b/>
      <w:i/>
      <w:sz w:val="24"/>
      <w:szCs w:val="20"/>
      <w:lang w:eastAsia="ar-SA"/>
    </w:rPr>
  </w:style>
  <w:style w:type="character" w:styleId="a7">
    <w:name w:val="Strong"/>
    <w:basedOn w:val="a0"/>
    <w:qFormat/>
    <w:rsid w:val="00590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F369-79BB-4E93-A344-0DEFCDF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LogunovaMP</cp:lastModifiedBy>
  <cp:revision>2</cp:revision>
  <cp:lastPrinted>2015-02-12T07:37:00Z</cp:lastPrinted>
  <dcterms:created xsi:type="dcterms:W3CDTF">2015-02-12T07:37:00Z</dcterms:created>
  <dcterms:modified xsi:type="dcterms:W3CDTF">2015-02-12T07:37:00Z</dcterms:modified>
</cp:coreProperties>
</file>